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4"/>
          <w:szCs w:val="24"/>
        </w:rPr>
      </w:pPr>
      <w:bookmarkStart w:colFirst="0" w:colLast="0" w:name="_heading=h.gjdgxs" w:id="0"/>
      <w:bookmarkEnd w:id="0"/>
      <w:r w:rsidDel="00000000" w:rsidR="00000000" w:rsidRPr="00000000">
        <w:rPr>
          <w:rFonts w:ascii="Arial" w:cs="Arial" w:eastAsia="Arial" w:hAnsi="Arial"/>
          <w:b w:val="1"/>
          <w:sz w:val="28"/>
          <w:szCs w:val="28"/>
          <w:rtl w:val="0"/>
        </w:rPr>
        <w:t xml:space="preserve">TÍTULO DO TRABALHO EM CAIXA ALTA, EM ARIAL, TAMANHO 14, NEGRITO, ESPAÇAMENTO SIMPLES, CENTRALIZADO. (</w:t>
      </w:r>
      <w:r w:rsidDel="00000000" w:rsidR="00000000" w:rsidRPr="00000000">
        <w:rPr>
          <w:rFonts w:ascii="Arial" w:cs="Arial" w:eastAsia="Arial" w:hAnsi="Arial"/>
          <w:b w:val="1"/>
          <w:sz w:val="24"/>
          <w:szCs w:val="24"/>
          <w:rtl w:val="0"/>
        </w:rPr>
        <w:t xml:space="preserve">O título deverá ser apresentado em três idiomas, português, inglês e espanhol).</w:t>
      </w:r>
    </w:p>
    <w:p w:rsidR="00000000" w:rsidDel="00000000" w:rsidP="00000000" w:rsidRDefault="00000000" w:rsidRPr="00000000" w14:paraId="00000002">
      <w:pPr>
        <w:jc w:val="center"/>
        <w:rPr>
          <w:rFonts w:ascii="Arial" w:cs="Arial" w:eastAsia="Arial" w:hAnsi="Arial"/>
          <w:sz w:val="24"/>
          <w:szCs w:val="24"/>
        </w:rPr>
      </w:pPr>
      <w:bookmarkStart w:colFirst="0" w:colLast="0" w:name="_heading=h.qpekp9kpbv9d" w:id="1"/>
      <w:bookmarkEnd w:id="1"/>
      <w:r w:rsidDel="00000000" w:rsidR="00000000" w:rsidRPr="00000000">
        <w:rPr>
          <w:rFonts w:ascii="Arial" w:cs="Arial" w:eastAsia="Arial" w:hAnsi="Arial"/>
          <w:sz w:val="24"/>
          <w:szCs w:val="24"/>
          <w:rtl w:val="0"/>
        </w:rPr>
        <w:t xml:space="preserve"> [Modelo resumo expandido SEM identificação]</w:t>
      </w:r>
    </w:p>
    <w:p w:rsidR="00000000" w:rsidDel="00000000" w:rsidP="00000000" w:rsidRDefault="00000000" w:rsidRPr="00000000" w14:paraId="00000003">
      <w:pPr>
        <w:spacing w:line="240" w:lineRule="auto"/>
        <w:jc w:val="right"/>
        <w:rPr>
          <w:rFonts w:ascii="Arial" w:cs="Arial" w:eastAsia="Arial" w:hAnsi="Arial"/>
        </w:rPr>
      </w:pPr>
      <w:bookmarkStart w:colFirst="0" w:colLast="0" w:name="_heading=h.lv7sceq9mc8t" w:id="2"/>
      <w:bookmarkEnd w:id="2"/>
      <w:r w:rsidDel="00000000" w:rsidR="00000000" w:rsidRPr="00000000">
        <w:rPr>
          <w:rtl w:val="0"/>
        </w:rPr>
      </w:r>
    </w:p>
    <w:p w:rsidR="00000000" w:rsidDel="00000000" w:rsidP="00000000" w:rsidRDefault="00000000" w:rsidRPr="00000000" w14:paraId="00000004">
      <w:pPr>
        <w:jc w:val="both"/>
        <w:rPr>
          <w:rFonts w:ascii="Arial" w:cs="Arial" w:eastAsia="Arial" w:hAnsi="Arial"/>
        </w:rPr>
      </w:pPr>
      <w:bookmarkStart w:colFirst="0" w:colLast="0" w:name="_heading=h.snvj2ldaev8q" w:id="3"/>
      <w:bookmarkEnd w:id="3"/>
      <w:r w:rsidDel="00000000" w:rsidR="00000000" w:rsidRPr="00000000">
        <w:rPr>
          <w:rtl w:val="0"/>
        </w:rPr>
      </w:r>
    </w:p>
    <w:p w:rsidR="00000000" w:rsidDel="00000000" w:rsidP="00000000" w:rsidRDefault="00000000" w:rsidRPr="00000000" w14:paraId="00000005">
      <w:pPr>
        <w:widowControl w:val="0"/>
        <w:spacing w:after="20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Os trabalhos deverão ser redigidos em fonte Arial, tamanho 12, espaçamento entre linhas 1,5, texto justificado e recuo de 1,25 a cada início de parágrafo. Devem conter no mínimo duas e no máximo quatro laudas. As notas de rodapé devem ser numeradas, em Arial, tamanho 10, espaçamento simples, justificado. </w:t>
      </w:r>
    </w:p>
    <w:p w:rsidR="00000000" w:rsidDel="00000000" w:rsidP="00000000" w:rsidRDefault="00000000" w:rsidRPr="00000000" w14:paraId="00000006">
      <w:pPr>
        <w:widowControl w:val="0"/>
        <w:spacing w:after="20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Introduzir o tema, objetivos, clareza no objeto de estudo, contexto e problematização. Descrever sobre o tema e percurso teórico metodológico que serviram de norte ao trabalho. Apresentar os principais pontos suscitados de debate e para citações literais, de até três linhas, indicar no corpo do texto entre aspas seguido por (AUTOR, ano, página). Para citações que ultrapassam três linhas, utilizar o modelo abaixo:</w:t>
      </w:r>
    </w:p>
    <w:p w:rsidR="00000000" w:rsidDel="00000000" w:rsidP="00000000" w:rsidRDefault="00000000" w:rsidRPr="00000000" w14:paraId="00000007">
      <w:pPr>
        <w:widowControl w:val="0"/>
        <w:spacing w:after="200" w:line="240" w:lineRule="auto"/>
        <w:ind w:left="288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Texto de citação maior que três linhas, em Arial, tamanho 10, espaçamento simples, com recuo de 4 cm à esquerda.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(AUTOR, ano, página).</w:t>
      </w:r>
    </w:p>
    <w:p w:rsidR="00000000" w:rsidDel="00000000" w:rsidP="00000000" w:rsidRDefault="00000000" w:rsidRPr="00000000" w14:paraId="00000008">
      <w:pPr>
        <w:widowControl w:val="0"/>
        <w:spacing w:after="20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presente Resumo Expandido, deve-se registrar a pesquisa propriamente dita, em suas principais etapas, descrevendo brevemente os resultados de cada uma, se houver. Em casos de Relatos de Experiência descrever as impressões que deseja elucidar. Para finalizar, apresentar as Considerações Finais alcançadas com o trabalho. </w:t>
      </w:r>
    </w:p>
    <w:p w:rsidR="00000000" w:rsidDel="00000000" w:rsidP="00000000" w:rsidRDefault="00000000" w:rsidRPr="00000000" w14:paraId="00000009">
      <w:pPr>
        <w:widowControl w:val="0"/>
        <w:spacing w:after="200" w:line="36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widowControl w:val="0"/>
        <w:spacing w:after="20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Palavras-chave:</w:t>
      </w:r>
      <w:r w:rsidDel="00000000" w:rsidR="00000000" w:rsidRPr="00000000">
        <w:rPr>
          <w:rFonts w:ascii="Arial" w:cs="Arial" w:eastAsia="Arial" w:hAnsi="Arial"/>
          <w:sz w:val="24"/>
          <w:szCs w:val="24"/>
          <w:rtl w:val="0"/>
        </w:rPr>
        <w:t xml:space="preserve"> mínimo de três e máximo de cinco palavras-chave, separadas por ponto, Arial, tamanho 12, alinhado à esquerda, espaçamento entre linhas simples.</w:t>
      </w:r>
    </w:p>
    <w:p w:rsidR="00000000" w:rsidDel="00000000" w:rsidP="00000000" w:rsidRDefault="00000000" w:rsidRPr="00000000" w14:paraId="0000000B">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Agradecimentos e apoios:</w:t>
      </w:r>
      <w:r w:rsidDel="00000000" w:rsidR="00000000" w:rsidRPr="00000000">
        <w:rPr>
          <w:rFonts w:ascii="Arial" w:cs="Arial" w:eastAsia="Arial" w:hAnsi="Arial"/>
          <w:sz w:val="24"/>
          <w:szCs w:val="24"/>
          <w:rtl w:val="0"/>
        </w:rPr>
        <w:t xml:space="preserve"> espaço dedicado somente para pesquisas que receberam fomento, Arial, tamanho 12, alinhado à esquerda, espaçamento entre linhas simples.</w:t>
      </w:r>
    </w:p>
    <w:p w:rsidR="00000000" w:rsidDel="00000000" w:rsidP="00000000" w:rsidRDefault="00000000" w:rsidRPr="00000000" w14:paraId="0000000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REFERÊNCIAS</w:t>
      </w:r>
    </w:p>
    <w:p w:rsidR="00000000" w:rsidDel="00000000" w:rsidP="00000000" w:rsidRDefault="00000000" w:rsidRPr="00000000" w14:paraId="0000000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01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Registrar as obras ou fontes de pesquisa utilizadas e citadas no corpo do texto seguindo a formatação ABNT (NBR 6023).</w:t>
      </w:r>
    </w:p>
    <w:p w:rsidR="00000000" w:rsidDel="00000000" w:rsidP="00000000" w:rsidRDefault="00000000" w:rsidRPr="00000000" w14:paraId="0000001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widowControl w:val="0"/>
        <w:spacing w:after="20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widowControl w:val="0"/>
        <w:spacing w:after="200" w:line="360" w:lineRule="auto"/>
        <w:ind w:left="0" w:firstLine="0"/>
        <w:jc w:val="both"/>
        <w:rPr>
          <w:rFonts w:ascii="Arial" w:cs="Arial" w:eastAsia="Arial" w:hAnsi="Arial"/>
          <w:b w:val="1"/>
          <w:sz w:val="28"/>
          <w:szCs w:val="28"/>
        </w:rPr>
      </w:pPr>
      <w:r w:rsidDel="00000000" w:rsidR="00000000" w:rsidRPr="00000000">
        <w:rPr>
          <w:rtl w:val="0"/>
        </w:rPr>
      </w:r>
    </w:p>
    <w:sectPr>
      <w:headerReference r:id="rId7" w:type="default"/>
      <w:pgSz w:h="16840" w:w="11907" w:orient="portrait"/>
      <w:pgMar w:bottom="1702" w:top="2268"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-721514</wp:posOffset>
          </wp:positionH>
          <wp:positionV relativeFrom="paragraph">
            <wp:posOffset>-450214</wp:posOffset>
          </wp:positionV>
          <wp:extent cx="7564488" cy="10699418"/>
          <wp:effectExtent b="0" l="0" r="0" t="0"/>
          <wp:wrapNone/>
          <wp:docPr id="2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64488" cy="1069941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A95DB4"/>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A95DB4"/>
  </w:style>
  <w:style w:type="paragraph" w:styleId="Rodap">
    <w:name w:val="footer"/>
    <w:basedOn w:val="Normal"/>
    <w:link w:val="RodapChar"/>
    <w:uiPriority w:val="99"/>
    <w:unhideWhenUsed w:val="1"/>
    <w:rsid w:val="00A95DB4"/>
    <w:pPr>
      <w:tabs>
        <w:tab w:val="center" w:pos="4252"/>
        <w:tab w:val="right" w:pos="8504"/>
      </w:tabs>
      <w:spacing w:after="0" w:line="240" w:lineRule="auto"/>
    </w:pPr>
  </w:style>
  <w:style w:type="character" w:styleId="RodapChar" w:customStyle="1">
    <w:name w:val="Rodapé Char"/>
    <w:basedOn w:val="Fontepargpadro"/>
    <w:link w:val="Rodap"/>
    <w:uiPriority w:val="99"/>
    <w:rsid w:val="00A95DB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4c5ycE+/gSi7wBUX/3ppwl+RmA==">AMUW2mVo08RRkaQMnKkRHe6uB4SshrIUQVKGL+HH9qLX9do/WaSJe2MDfGbCfghntYV112vvV8OW0v7zORdKjEhT4lwLreMbTDkGqfkkH7YxdY+uFEjgJ7TGXJUsBnGteKUbUmFefAaNpvgkLpOhLgBvpFTQ+AfdTPzIPXoHdUZE5D6TXFcmpucbrv8Jg9iiVd8xPFD985kW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2023-02-13T18:18:00Z</dcterms:created>
  <dc:creator>Ezequiel Neves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0x010100246668CA360EE04BA96EF76AF210E998</vt:lpwstr>
  </property>
</Properties>
</file>